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FE1" w:rsidRDefault="00EB4FE1" w:rsidP="00D63895">
      <w:pPr>
        <w:spacing w:after="0" w:line="480" w:lineRule="atLeast"/>
        <w:jc w:val="center"/>
        <w:textAlignment w:val="baseline"/>
        <w:outlineLvl w:val="0"/>
        <w:rPr>
          <w:rFonts w:ascii="Georgia" w:eastAsia="Times New Roman" w:hAnsi="Georgia" w:cs="Times New Roman"/>
          <w:color w:val="3059B3"/>
          <w:kern w:val="36"/>
          <w:sz w:val="45"/>
          <w:szCs w:val="45"/>
        </w:rPr>
      </w:pPr>
      <w:r>
        <w:rPr>
          <w:rFonts w:ascii="Georgia" w:eastAsia="Times New Roman" w:hAnsi="Georgia" w:cs="Times New Roman"/>
          <w:color w:val="3059B3"/>
          <w:kern w:val="36"/>
          <w:sz w:val="45"/>
          <w:szCs w:val="45"/>
        </w:rPr>
        <w:t>May Newsletter</w:t>
      </w:r>
    </w:p>
    <w:p w:rsidR="00EB4FE1" w:rsidRPr="00EB4FE1" w:rsidRDefault="00EB4FE1" w:rsidP="00D63895">
      <w:pPr>
        <w:spacing w:after="0" w:line="480" w:lineRule="atLeast"/>
        <w:jc w:val="center"/>
        <w:textAlignment w:val="baseline"/>
        <w:outlineLvl w:val="0"/>
        <w:rPr>
          <w:rFonts w:ascii="Georgia" w:eastAsia="Times New Roman" w:hAnsi="Georgia" w:cs="Times New Roman"/>
          <w:color w:val="3059B3"/>
          <w:kern w:val="36"/>
          <w:sz w:val="45"/>
          <w:szCs w:val="45"/>
        </w:rPr>
      </w:pPr>
      <w:r w:rsidRPr="00EB4FE1">
        <w:rPr>
          <w:rFonts w:ascii="Georgia" w:eastAsia="Times New Roman" w:hAnsi="Georgia" w:cs="Times New Roman"/>
          <w:color w:val="3059B3"/>
          <w:kern w:val="36"/>
          <w:sz w:val="45"/>
          <w:szCs w:val="45"/>
        </w:rPr>
        <w:t>National Physical Fitness and Sports Month</w:t>
      </w:r>
    </w:p>
    <w:p w:rsidR="00EB4FE1" w:rsidRDefault="00EB4FE1" w:rsidP="001A7AEE">
      <w:pPr>
        <w:spacing w:after="0" w:line="336" w:lineRule="atLeast"/>
        <w:textAlignment w:val="baseline"/>
        <w:rPr>
          <w:rFonts w:eastAsia="Times New Roman" w:cstheme="minorHAnsi"/>
          <w:bCs/>
          <w:color w:val="404040"/>
          <w:sz w:val="24"/>
          <w:szCs w:val="24"/>
          <w:bdr w:val="none" w:sz="0" w:space="0" w:color="auto" w:frame="1"/>
        </w:rPr>
      </w:pPr>
    </w:p>
    <w:p w:rsidR="00EB4FE1" w:rsidRDefault="00EB4FE1" w:rsidP="001A7AEE">
      <w:pPr>
        <w:spacing w:after="0" w:line="336" w:lineRule="atLeast"/>
        <w:textAlignment w:val="baseline"/>
        <w:rPr>
          <w:rFonts w:eastAsia="Times New Roman" w:cstheme="minorHAnsi"/>
          <w:bCs/>
          <w:color w:val="404040"/>
          <w:sz w:val="24"/>
          <w:szCs w:val="24"/>
          <w:bdr w:val="none" w:sz="0" w:space="0" w:color="auto" w:frame="1"/>
        </w:rPr>
      </w:pPr>
    </w:p>
    <w:p w:rsidR="001A7AEE" w:rsidRPr="009B4152" w:rsidRDefault="003F0C1B" w:rsidP="001A7AEE">
      <w:pPr>
        <w:spacing w:after="0" w:line="336" w:lineRule="atLeast"/>
        <w:textAlignment w:val="baseline"/>
        <w:rPr>
          <w:rFonts w:eastAsia="Times New Roman" w:cstheme="minorHAnsi"/>
          <w:color w:val="404040"/>
          <w:sz w:val="24"/>
          <w:szCs w:val="24"/>
        </w:rPr>
      </w:pPr>
      <w:r w:rsidRPr="009B4152">
        <w:rPr>
          <w:rFonts w:eastAsia="Times New Roman" w:cstheme="minorHAnsi"/>
          <w:bCs/>
          <w:color w:val="404040"/>
          <w:sz w:val="24"/>
          <w:szCs w:val="24"/>
          <w:bdr w:val="none" w:sz="0" w:space="0" w:color="auto" w:frame="1"/>
        </w:rPr>
        <w:t>Granville Exempted Village Schools</w:t>
      </w:r>
      <w:r w:rsidR="001A7AEE" w:rsidRPr="009B4152">
        <w:rPr>
          <w:rFonts w:eastAsia="Times New Roman" w:cstheme="minorHAnsi"/>
          <w:color w:val="404040"/>
          <w:sz w:val="24"/>
          <w:szCs w:val="24"/>
        </w:rPr>
        <w:t> </w:t>
      </w:r>
      <w:r w:rsidR="001A7AEE" w:rsidRPr="001A7AEE">
        <w:rPr>
          <w:rFonts w:eastAsia="Times New Roman" w:cstheme="minorHAnsi"/>
          <w:color w:val="404040"/>
          <w:sz w:val="24"/>
          <w:szCs w:val="24"/>
        </w:rPr>
        <w:t xml:space="preserve">is supporting the President’s Council on Fitness, Sports &amp; Nutrition in honor of National Physical Fitness and Sports Month. During the month of May, we challenge all adults </w:t>
      </w:r>
      <w:r w:rsidR="00001465">
        <w:rPr>
          <w:rFonts w:eastAsia="Times New Roman" w:cstheme="minorHAnsi"/>
          <w:color w:val="404040"/>
          <w:sz w:val="24"/>
          <w:szCs w:val="24"/>
        </w:rPr>
        <w:t xml:space="preserve">and students </w:t>
      </w:r>
      <w:r w:rsidR="001A7AEE" w:rsidRPr="001A7AEE">
        <w:rPr>
          <w:rFonts w:eastAsia="Times New Roman" w:cstheme="minorHAnsi"/>
          <w:color w:val="404040"/>
          <w:sz w:val="24"/>
          <w:szCs w:val="24"/>
        </w:rPr>
        <w:t>to get 30 minutes of physical activity every day.</w:t>
      </w:r>
    </w:p>
    <w:p w:rsidR="004B5412" w:rsidRPr="001A7AEE" w:rsidRDefault="004B5412" w:rsidP="001A7AEE">
      <w:pPr>
        <w:spacing w:after="0" w:line="336" w:lineRule="atLeast"/>
        <w:textAlignment w:val="baseline"/>
        <w:rPr>
          <w:rFonts w:eastAsia="Times New Roman" w:cstheme="minorHAnsi"/>
          <w:color w:val="404040"/>
          <w:sz w:val="24"/>
          <w:szCs w:val="24"/>
        </w:rPr>
      </w:pPr>
    </w:p>
    <w:p w:rsidR="00732C2F" w:rsidRPr="009B4152" w:rsidRDefault="001A7AEE" w:rsidP="004B5412">
      <w:pPr>
        <w:spacing w:after="0" w:line="336" w:lineRule="atLeast"/>
        <w:textAlignment w:val="baseline"/>
        <w:rPr>
          <w:rFonts w:eastAsia="Times New Roman" w:cstheme="minorHAnsi"/>
          <w:bCs/>
          <w:color w:val="404040"/>
          <w:sz w:val="24"/>
          <w:szCs w:val="24"/>
          <w:bdr w:val="none" w:sz="0" w:space="0" w:color="auto" w:frame="1"/>
        </w:rPr>
      </w:pPr>
      <w:r w:rsidRPr="001A7AEE">
        <w:rPr>
          <w:rFonts w:eastAsia="Times New Roman" w:cstheme="minorHAnsi"/>
          <w:color w:val="404040"/>
          <w:sz w:val="24"/>
          <w:szCs w:val="24"/>
        </w:rPr>
        <w:t>Did you know that regular physical activity increases your chances of living a longer, healthier life? It also reduces your risk for high blood pressure, heart disease, and some types of cancer. Yet in</w:t>
      </w:r>
      <w:r w:rsidRPr="009B4152">
        <w:rPr>
          <w:rFonts w:eastAsia="Times New Roman" w:cstheme="minorHAnsi"/>
          <w:color w:val="404040"/>
          <w:sz w:val="24"/>
          <w:szCs w:val="24"/>
        </w:rPr>
        <w:t> </w:t>
      </w:r>
      <w:r w:rsidR="004B5412" w:rsidRPr="009B4152">
        <w:rPr>
          <w:rFonts w:eastAsia="Times New Roman" w:cstheme="minorHAnsi"/>
          <w:bCs/>
          <w:color w:val="404040"/>
          <w:sz w:val="24"/>
          <w:szCs w:val="24"/>
          <w:bdr w:val="none" w:sz="0" w:space="0" w:color="auto" w:frame="1"/>
        </w:rPr>
        <w:t>Ohio</w:t>
      </w:r>
      <w:r w:rsidR="00732C2F" w:rsidRPr="009B4152">
        <w:rPr>
          <w:rFonts w:eastAsia="Times New Roman" w:cstheme="minorHAnsi"/>
          <w:bCs/>
          <w:color w:val="404040"/>
          <w:sz w:val="24"/>
          <w:szCs w:val="24"/>
          <w:bdr w:val="none" w:sz="0" w:space="0" w:color="auto" w:frame="1"/>
        </w:rPr>
        <w:t>:</w:t>
      </w:r>
    </w:p>
    <w:p w:rsidR="00732C2F" w:rsidRPr="009B4152" w:rsidRDefault="009B4152" w:rsidP="00732C2F">
      <w:pPr>
        <w:pStyle w:val="ListParagraph"/>
        <w:numPr>
          <w:ilvl w:val="0"/>
          <w:numId w:val="3"/>
        </w:numPr>
        <w:spacing w:after="0" w:line="336" w:lineRule="atLeast"/>
        <w:textAlignment w:val="baseline"/>
        <w:rPr>
          <w:rFonts w:eastAsia="Times New Roman" w:cstheme="minorHAnsi"/>
          <w:color w:val="404040"/>
          <w:sz w:val="24"/>
          <w:szCs w:val="24"/>
        </w:rPr>
      </w:pPr>
      <w:r w:rsidRPr="009B4152">
        <w:rPr>
          <w:rFonts w:cstheme="minorHAnsi"/>
          <w:sz w:val="24"/>
          <w:szCs w:val="24"/>
        </w:rPr>
        <w:t>Almost</w:t>
      </w:r>
      <w:r w:rsidR="004B5412" w:rsidRPr="009B4152">
        <w:rPr>
          <w:rFonts w:cstheme="minorHAnsi"/>
          <w:sz w:val="24"/>
          <w:szCs w:val="24"/>
        </w:rPr>
        <w:t xml:space="preserve"> 25% of Ohioans report no daily physical activity.</w:t>
      </w:r>
      <w:r w:rsidR="00732C2F" w:rsidRPr="009B4152">
        <w:rPr>
          <w:rFonts w:cstheme="minorHAnsi"/>
          <w:sz w:val="24"/>
          <w:szCs w:val="24"/>
        </w:rPr>
        <w:t xml:space="preserve"> </w:t>
      </w:r>
    </w:p>
    <w:p w:rsidR="00732C2F" w:rsidRPr="009B4152" w:rsidRDefault="00732C2F" w:rsidP="00732C2F">
      <w:pPr>
        <w:pStyle w:val="ListParagraph"/>
        <w:numPr>
          <w:ilvl w:val="0"/>
          <w:numId w:val="3"/>
        </w:numPr>
        <w:spacing w:after="0" w:line="336" w:lineRule="atLeast"/>
        <w:textAlignment w:val="baseline"/>
        <w:rPr>
          <w:rFonts w:eastAsia="Times New Roman" w:cstheme="minorHAnsi"/>
          <w:color w:val="404040"/>
          <w:sz w:val="24"/>
          <w:szCs w:val="24"/>
        </w:rPr>
      </w:pPr>
      <w:r w:rsidRPr="009B4152">
        <w:rPr>
          <w:rFonts w:cstheme="minorHAnsi"/>
          <w:sz w:val="24"/>
          <w:szCs w:val="24"/>
        </w:rPr>
        <w:t xml:space="preserve">32% of Teens </w:t>
      </w:r>
      <w:r w:rsidR="004B5412" w:rsidRPr="009B4152">
        <w:rPr>
          <w:rFonts w:cstheme="minorHAnsi"/>
          <w:sz w:val="24"/>
          <w:szCs w:val="24"/>
        </w:rPr>
        <w:t>watch TV 3+ hours/day. (</w:t>
      </w:r>
      <w:r w:rsidR="00CC70AA" w:rsidRPr="009B4152">
        <w:rPr>
          <w:rFonts w:cstheme="minorHAnsi"/>
          <w:sz w:val="24"/>
          <w:szCs w:val="24"/>
        </w:rPr>
        <w:t>Recommendation</w:t>
      </w:r>
      <w:r w:rsidR="004B5412" w:rsidRPr="009B4152">
        <w:rPr>
          <w:rFonts w:cstheme="minorHAnsi"/>
          <w:sz w:val="24"/>
          <w:szCs w:val="24"/>
        </w:rPr>
        <w:t xml:space="preserve"> is less than 2 hours per day)</w:t>
      </w:r>
      <w:r w:rsidR="009B4152">
        <w:rPr>
          <w:rFonts w:cstheme="minorHAnsi"/>
          <w:sz w:val="24"/>
          <w:szCs w:val="24"/>
        </w:rPr>
        <w:t>.</w:t>
      </w:r>
      <w:r w:rsidR="004B5412" w:rsidRPr="009B4152">
        <w:rPr>
          <w:rFonts w:cstheme="minorHAnsi"/>
          <w:sz w:val="24"/>
          <w:szCs w:val="24"/>
        </w:rPr>
        <w:t xml:space="preserve">  </w:t>
      </w:r>
    </w:p>
    <w:p w:rsidR="00732C2F" w:rsidRPr="009B4152" w:rsidRDefault="004B5412" w:rsidP="00732C2F">
      <w:pPr>
        <w:pStyle w:val="ListParagraph"/>
        <w:numPr>
          <w:ilvl w:val="0"/>
          <w:numId w:val="3"/>
        </w:numPr>
        <w:spacing w:after="0" w:line="336" w:lineRule="atLeast"/>
        <w:textAlignment w:val="baseline"/>
        <w:rPr>
          <w:rFonts w:eastAsia="Times New Roman" w:cstheme="minorHAnsi"/>
          <w:color w:val="404040"/>
          <w:sz w:val="24"/>
          <w:szCs w:val="24"/>
        </w:rPr>
      </w:pPr>
      <w:r w:rsidRPr="009B4152">
        <w:rPr>
          <w:rFonts w:cstheme="minorHAnsi"/>
          <w:sz w:val="24"/>
          <w:szCs w:val="24"/>
        </w:rPr>
        <w:t>According to Ohio’s third grade BMI study, 20% of Ohio’s third grade population view 3‐4 hours of television on an average sch</w:t>
      </w:r>
      <w:r w:rsidR="00732C2F" w:rsidRPr="009B4152">
        <w:rPr>
          <w:rFonts w:cstheme="minorHAnsi"/>
          <w:sz w:val="24"/>
          <w:szCs w:val="24"/>
        </w:rPr>
        <w:t>ool night.</w:t>
      </w:r>
      <w:r w:rsidRPr="009B4152">
        <w:rPr>
          <w:rFonts w:cstheme="minorHAnsi"/>
          <w:sz w:val="24"/>
          <w:szCs w:val="24"/>
        </w:rPr>
        <w:t> </w:t>
      </w:r>
    </w:p>
    <w:p w:rsidR="00732C2F" w:rsidRPr="009B4152" w:rsidRDefault="004B5412" w:rsidP="00732C2F">
      <w:pPr>
        <w:pStyle w:val="ListParagraph"/>
        <w:numPr>
          <w:ilvl w:val="0"/>
          <w:numId w:val="3"/>
        </w:numPr>
        <w:spacing w:after="0" w:line="336" w:lineRule="atLeast"/>
        <w:textAlignment w:val="baseline"/>
        <w:rPr>
          <w:rFonts w:eastAsia="Times New Roman" w:cstheme="minorHAnsi"/>
          <w:color w:val="404040"/>
          <w:sz w:val="24"/>
          <w:szCs w:val="24"/>
        </w:rPr>
      </w:pPr>
      <w:r w:rsidRPr="009B4152">
        <w:rPr>
          <w:rFonts w:cstheme="minorHAnsi"/>
          <w:sz w:val="24"/>
          <w:szCs w:val="24"/>
        </w:rPr>
        <w:t xml:space="preserve">36.2% of Ohioans are overweight and 26.5% are obese. </w:t>
      </w:r>
    </w:p>
    <w:p w:rsidR="00732C2F" w:rsidRPr="009B4152" w:rsidRDefault="00732C2F" w:rsidP="00732C2F">
      <w:pPr>
        <w:spacing w:after="0" w:line="336" w:lineRule="atLeast"/>
        <w:ind w:left="45"/>
        <w:textAlignment w:val="baseline"/>
        <w:rPr>
          <w:rFonts w:eastAsia="Times New Roman" w:cstheme="minorHAnsi"/>
          <w:color w:val="404040"/>
          <w:sz w:val="24"/>
          <w:szCs w:val="24"/>
        </w:rPr>
      </w:pPr>
    </w:p>
    <w:p w:rsidR="004B5412" w:rsidRPr="009B4152" w:rsidRDefault="004B5412" w:rsidP="00732C2F">
      <w:pPr>
        <w:spacing w:after="0" w:line="336" w:lineRule="atLeast"/>
        <w:ind w:left="45"/>
        <w:textAlignment w:val="baseline"/>
        <w:rPr>
          <w:rFonts w:eastAsia="Times New Roman" w:cstheme="minorHAnsi"/>
          <w:color w:val="404040"/>
          <w:sz w:val="24"/>
          <w:szCs w:val="24"/>
        </w:rPr>
      </w:pPr>
      <w:r w:rsidRPr="009B4152">
        <w:rPr>
          <w:rFonts w:cstheme="minorHAnsi"/>
          <w:sz w:val="24"/>
          <w:szCs w:val="24"/>
        </w:rPr>
        <w:t>Lack of physical activity is a risk factor for several chronic conditions including Diabetes Mellitus, cardiovascular disease, hypertension, stroke and several cancers. Regular physical activity helps people with arthritis and other conditions affecting the joints by improving pain management, and is associated with reducing depression and improving thinking ability in older adults.</w:t>
      </w:r>
    </w:p>
    <w:p w:rsidR="004B5412" w:rsidRPr="007E2F79" w:rsidRDefault="004B5412" w:rsidP="004B5412">
      <w:pPr>
        <w:spacing w:after="0" w:line="336" w:lineRule="atLeast"/>
        <w:textAlignment w:val="baseline"/>
        <w:rPr>
          <w:rFonts w:eastAsia="Times New Roman" w:cstheme="minorHAnsi"/>
          <w:b/>
          <w:color w:val="404040"/>
          <w:sz w:val="24"/>
          <w:szCs w:val="24"/>
        </w:rPr>
      </w:pPr>
    </w:p>
    <w:p w:rsidR="004B5412" w:rsidRPr="007E2F79" w:rsidRDefault="004B5412" w:rsidP="004B5412">
      <w:pPr>
        <w:spacing w:after="0" w:line="336" w:lineRule="atLeast"/>
        <w:textAlignment w:val="baseline"/>
        <w:rPr>
          <w:rFonts w:eastAsia="Times New Roman" w:cstheme="minorHAnsi"/>
          <w:b/>
          <w:color w:val="404040"/>
          <w:sz w:val="24"/>
          <w:szCs w:val="24"/>
        </w:rPr>
      </w:pPr>
    </w:p>
    <w:p w:rsidR="001A7AEE" w:rsidRPr="007E2F79" w:rsidRDefault="001A7AEE" w:rsidP="004B5412">
      <w:pPr>
        <w:spacing w:after="0" w:line="336" w:lineRule="atLeast"/>
        <w:textAlignment w:val="baseline"/>
        <w:rPr>
          <w:rFonts w:eastAsia="Times New Roman" w:cstheme="minorHAnsi"/>
          <w:b/>
          <w:color w:val="404040"/>
          <w:sz w:val="24"/>
          <w:szCs w:val="24"/>
        </w:rPr>
      </w:pPr>
      <w:r w:rsidRPr="007E2F79">
        <w:rPr>
          <w:rFonts w:eastAsia="Times New Roman" w:cstheme="minorHAnsi"/>
          <w:b/>
          <w:color w:val="404040"/>
          <w:sz w:val="24"/>
          <w:szCs w:val="24"/>
        </w:rPr>
        <w:t>The Physical Activity Guidelines for Americans recommend that adults:</w:t>
      </w:r>
    </w:p>
    <w:p w:rsidR="001A7AEE" w:rsidRPr="001A7AEE" w:rsidRDefault="001A7AEE" w:rsidP="001A7AEE">
      <w:pPr>
        <w:numPr>
          <w:ilvl w:val="0"/>
          <w:numId w:val="1"/>
        </w:numPr>
        <w:spacing w:after="192" w:line="336" w:lineRule="atLeast"/>
        <w:ind w:left="60"/>
        <w:textAlignment w:val="baseline"/>
        <w:rPr>
          <w:rFonts w:eastAsia="Times New Roman" w:cstheme="minorHAnsi"/>
          <w:color w:val="404040"/>
          <w:sz w:val="24"/>
          <w:szCs w:val="24"/>
        </w:rPr>
      </w:pPr>
      <w:r w:rsidRPr="001A7AEE">
        <w:rPr>
          <w:rFonts w:eastAsia="Times New Roman" w:cstheme="minorHAnsi"/>
          <w:color w:val="404040"/>
          <w:sz w:val="24"/>
          <w:szCs w:val="24"/>
        </w:rPr>
        <w:t>Aim for 2 hours and 30 minutes of moderate aerobic activity each week. Moderate activity includes things like walking fast, dancing, swimming, and raking leaves.</w:t>
      </w:r>
    </w:p>
    <w:p w:rsidR="001A7AEE" w:rsidRDefault="001A7AEE" w:rsidP="001A7AEE">
      <w:pPr>
        <w:numPr>
          <w:ilvl w:val="0"/>
          <w:numId w:val="1"/>
        </w:numPr>
        <w:spacing w:after="192" w:line="336" w:lineRule="atLeast"/>
        <w:ind w:left="60"/>
        <w:textAlignment w:val="baseline"/>
        <w:rPr>
          <w:rFonts w:eastAsia="Times New Roman" w:cstheme="minorHAnsi"/>
          <w:color w:val="404040"/>
          <w:sz w:val="24"/>
          <w:szCs w:val="24"/>
        </w:rPr>
      </w:pPr>
      <w:r w:rsidRPr="001A7AEE">
        <w:rPr>
          <w:rFonts w:eastAsia="Times New Roman" w:cstheme="minorHAnsi"/>
          <w:color w:val="404040"/>
          <w:sz w:val="24"/>
          <w:szCs w:val="24"/>
        </w:rPr>
        <w:t>Do muscle-strengthening activities – like lifting weights or using exercise bands – at least 2 days a week.</w:t>
      </w:r>
    </w:p>
    <w:p w:rsidR="007E2F79" w:rsidRDefault="007E2F79" w:rsidP="007E2F79">
      <w:pPr>
        <w:pStyle w:val="lastchild"/>
        <w:shd w:val="clear" w:color="auto" w:fill="DAD5EB"/>
        <w:spacing w:before="0" w:beforeAutospacing="0" w:after="0" w:afterAutospacing="0" w:line="319" w:lineRule="atLeast"/>
        <w:rPr>
          <w:rFonts w:ascii="Verdana" w:hAnsi="Verdana"/>
          <w:color w:val="000000"/>
          <w:sz w:val="18"/>
          <w:szCs w:val="18"/>
        </w:rPr>
      </w:pPr>
      <w:r>
        <w:rPr>
          <w:rStyle w:val="Strong"/>
          <w:rFonts w:ascii="Verdana" w:hAnsi="Verdana"/>
          <w:color w:val="000000"/>
          <w:sz w:val="18"/>
          <w:szCs w:val="18"/>
        </w:rPr>
        <w:t>Children and adolescents should do 60 minutes (1 hour) or more of physical activity each day.</w:t>
      </w:r>
    </w:p>
    <w:p w:rsidR="007E2F79" w:rsidRDefault="007E2F79" w:rsidP="007E2F79">
      <w:pPr>
        <w:pStyle w:val="NormalWeb"/>
        <w:shd w:val="clear" w:color="auto" w:fill="FFFFFF"/>
        <w:spacing w:before="0" w:beforeAutospacing="0" w:after="0" w:afterAutospacing="0" w:line="319" w:lineRule="atLeast"/>
        <w:rPr>
          <w:rFonts w:ascii="Verdana" w:hAnsi="Verdana"/>
          <w:color w:val="000000"/>
          <w:sz w:val="18"/>
          <w:szCs w:val="18"/>
        </w:rPr>
      </w:pPr>
      <w:r>
        <w:rPr>
          <w:rFonts w:ascii="Verdana" w:hAnsi="Verdana"/>
          <w:color w:val="000000"/>
          <w:sz w:val="18"/>
          <w:szCs w:val="18"/>
        </w:rPr>
        <w:lastRenderedPageBreak/>
        <w:t>This may sound like a lot, but don't worry! Your child may already be meeting the</w:t>
      </w:r>
      <w:r>
        <w:rPr>
          <w:rStyle w:val="apple-converted-space"/>
          <w:rFonts w:ascii="Verdana" w:hAnsi="Verdana"/>
          <w:color w:val="000000"/>
          <w:sz w:val="18"/>
          <w:szCs w:val="18"/>
        </w:rPr>
        <w:t> </w:t>
      </w:r>
      <w:r>
        <w:rPr>
          <w:rStyle w:val="Emphasis"/>
          <w:rFonts w:ascii="Verdana" w:hAnsi="Verdana"/>
          <w:color w:val="000000"/>
          <w:sz w:val="18"/>
          <w:szCs w:val="18"/>
        </w:rPr>
        <w:t>Physical Activity Guidelines for Americans</w:t>
      </w:r>
      <w:r>
        <w:rPr>
          <w:rFonts w:ascii="Verdana" w:hAnsi="Verdana"/>
          <w:color w:val="000000"/>
          <w:sz w:val="18"/>
          <w:szCs w:val="18"/>
        </w:rPr>
        <w:t>. And, you'll soon discover all the easy and enjoyable ways to help your child meet the recommendations. Encourage your child to participate in activities that are age-appropriate, enjoyable and offer variety! Just make sure your child or adolescent is doing three types of physical activity:</w:t>
      </w:r>
    </w:p>
    <w:p w:rsidR="007E2F79" w:rsidRDefault="007E2F79" w:rsidP="007E2F79">
      <w:pPr>
        <w:pStyle w:val="Heading3"/>
        <w:shd w:val="clear" w:color="auto" w:fill="F0EFF7"/>
        <w:spacing w:before="150"/>
        <w:rPr>
          <w:rFonts w:ascii="Trebuchet MS" w:hAnsi="Trebuchet MS"/>
          <w:color w:val="000000"/>
          <w:sz w:val="27"/>
          <w:szCs w:val="27"/>
        </w:rPr>
      </w:pPr>
      <w:r>
        <w:rPr>
          <w:rFonts w:ascii="Trebuchet MS" w:hAnsi="Trebuchet MS"/>
          <w:b/>
          <w:bCs/>
          <w:color w:val="000000"/>
        </w:rPr>
        <w:t>1. Aerobic Activity</w:t>
      </w:r>
    </w:p>
    <w:p w:rsidR="007E2F79" w:rsidRDefault="007E2F79" w:rsidP="007E2F79">
      <w:pPr>
        <w:pStyle w:val="NormalWeb"/>
        <w:shd w:val="clear" w:color="auto" w:fill="FFFFFF"/>
        <w:spacing w:before="240" w:beforeAutospacing="0" w:after="0" w:afterAutospacing="0" w:line="319" w:lineRule="atLeast"/>
        <w:rPr>
          <w:rFonts w:ascii="Verdana" w:hAnsi="Verdana"/>
          <w:color w:val="000000"/>
          <w:sz w:val="18"/>
          <w:szCs w:val="18"/>
        </w:rPr>
      </w:pPr>
      <w:r>
        <w:rPr>
          <w:rFonts w:ascii="Verdana" w:hAnsi="Verdana"/>
          <w:noProof/>
          <w:color w:val="000000"/>
          <w:sz w:val="18"/>
          <w:szCs w:val="18"/>
        </w:rPr>
        <w:drawing>
          <wp:inline distT="0" distB="0" distL="0" distR="0">
            <wp:extent cx="1428750" cy="1428750"/>
            <wp:effectExtent l="0" t="0" r="0" b="0"/>
            <wp:docPr id="5" name="Picture 5" descr="child pushing a sc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 pushing a scoo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rFonts w:ascii="Verdana" w:hAnsi="Verdana"/>
          <w:color w:val="000000"/>
          <w:sz w:val="18"/>
          <w:szCs w:val="18"/>
        </w:rPr>
        <w:t xml:space="preserve"> Aerobic activity should make up most of your child's 60 or more minutes of physical activity each day. This can include either moderate-intensity aerobic activity, such as brisk walking, or vigorous-intensity activity, such as running. Be sure to include vigorous-intensity aerobic activity on at least 3 days per week.</w:t>
      </w:r>
    </w:p>
    <w:p w:rsidR="007E2F79" w:rsidRDefault="007E2F79" w:rsidP="007E2F79">
      <w:pPr>
        <w:pStyle w:val="Heading3"/>
        <w:shd w:val="clear" w:color="auto" w:fill="F0EFF7"/>
        <w:spacing w:before="150"/>
        <w:rPr>
          <w:rFonts w:ascii="Trebuchet MS" w:hAnsi="Trebuchet MS"/>
          <w:color w:val="000000"/>
          <w:sz w:val="27"/>
          <w:szCs w:val="27"/>
        </w:rPr>
      </w:pPr>
      <w:r>
        <w:rPr>
          <w:rFonts w:ascii="Trebuchet MS" w:hAnsi="Trebuchet MS"/>
          <w:b/>
          <w:bCs/>
          <w:color w:val="000000"/>
        </w:rPr>
        <w:t>2. Muscle Strengthening</w:t>
      </w:r>
    </w:p>
    <w:p w:rsidR="007E2F79" w:rsidRDefault="007E2F79" w:rsidP="007E2F79">
      <w:pPr>
        <w:pStyle w:val="NormalWeb"/>
        <w:shd w:val="clear" w:color="auto" w:fill="FFFFFF"/>
        <w:spacing w:before="240" w:beforeAutospacing="0" w:after="0" w:afterAutospacing="0" w:line="319" w:lineRule="atLeast"/>
        <w:rPr>
          <w:rFonts w:ascii="Verdana" w:hAnsi="Verdana"/>
          <w:color w:val="000000"/>
          <w:sz w:val="18"/>
          <w:szCs w:val="18"/>
        </w:rPr>
      </w:pPr>
      <w:r>
        <w:rPr>
          <w:rFonts w:ascii="Verdana" w:hAnsi="Verdana"/>
          <w:noProof/>
          <w:color w:val="000000"/>
          <w:sz w:val="18"/>
          <w:szCs w:val="18"/>
        </w:rPr>
        <w:drawing>
          <wp:inline distT="0" distB="0" distL="0" distR="0">
            <wp:extent cx="1428750" cy="1333500"/>
            <wp:effectExtent l="0" t="0" r="0" b="0"/>
            <wp:docPr id="4" name="Picture 4" descr="boy and father doing sit-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y and father doing sit-u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333500"/>
                    </a:xfrm>
                    <a:prstGeom prst="rect">
                      <a:avLst/>
                    </a:prstGeom>
                    <a:noFill/>
                    <a:ln>
                      <a:noFill/>
                    </a:ln>
                  </pic:spPr>
                </pic:pic>
              </a:graphicData>
            </a:graphic>
          </wp:inline>
        </w:drawing>
      </w:r>
      <w:r>
        <w:rPr>
          <w:rFonts w:ascii="Verdana" w:hAnsi="Verdana"/>
          <w:color w:val="000000"/>
          <w:sz w:val="18"/>
          <w:szCs w:val="18"/>
        </w:rPr>
        <w:t xml:space="preserve"> Include muscle strengthening activities, such as gymnastics or push-ups, at least 3 days per week as part of your child's 60 or more minutes.</w:t>
      </w:r>
    </w:p>
    <w:p w:rsidR="007E2F79" w:rsidRDefault="007E2F79" w:rsidP="007E2F79">
      <w:pPr>
        <w:pStyle w:val="Heading3"/>
        <w:shd w:val="clear" w:color="auto" w:fill="F0EFF7"/>
        <w:spacing w:before="150"/>
        <w:rPr>
          <w:rFonts w:ascii="Trebuchet MS" w:hAnsi="Trebuchet MS"/>
          <w:color w:val="000000"/>
          <w:sz w:val="27"/>
          <w:szCs w:val="27"/>
        </w:rPr>
      </w:pPr>
      <w:r>
        <w:rPr>
          <w:rFonts w:ascii="Trebuchet MS" w:hAnsi="Trebuchet MS"/>
          <w:b/>
          <w:bCs/>
          <w:color w:val="000000"/>
        </w:rPr>
        <w:t>3. Bone Strengthening</w:t>
      </w:r>
    </w:p>
    <w:p w:rsidR="007E2F79" w:rsidRDefault="007E2F79" w:rsidP="007E2F79">
      <w:pPr>
        <w:pStyle w:val="NormalWeb"/>
        <w:shd w:val="clear" w:color="auto" w:fill="FFFFFF"/>
        <w:spacing w:before="240" w:beforeAutospacing="0" w:after="0" w:afterAutospacing="0" w:line="319" w:lineRule="atLeast"/>
        <w:rPr>
          <w:rFonts w:ascii="Verdana" w:hAnsi="Verdana"/>
          <w:color w:val="000000"/>
          <w:sz w:val="18"/>
          <w:szCs w:val="18"/>
        </w:rPr>
      </w:pPr>
      <w:r>
        <w:rPr>
          <w:rFonts w:ascii="Verdana" w:hAnsi="Verdana"/>
          <w:noProof/>
          <w:color w:val="000000"/>
          <w:sz w:val="18"/>
          <w:szCs w:val="18"/>
        </w:rPr>
        <w:drawing>
          <wp:inline distT="0" distB="0" distL="0" distR="0">
            <wp:extent cx="1428750" cy="1762125"/>
            <wp:effectExtent l="0" t="0" r="0" b="9525"/>
            <wp:docPr id="2" name="Picture 2" descr="child playing soc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playing socc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762125"/>
                    </a:xfrm>
                    <a:prstGeom prst="rect">
                      <a:avLst/>
                    </a:prstGeom>
                    <a:noFill/>
                    <a:ln>
                      <a:noFill/>
                    </a:ln>
                  </pic:spPr>
                </pic:pic>
              </a:graphicData>
            </a:graphic>
          </wp:inline>
        </w:drawing>
      </w:r>
      <w:r>
        <w:rPr>
          <w:rFonts w:ascii="Verdana" w:hAnsi="Verdana"/>
          <w:noProof/>
          <w:color w:val="000000"/>
          <w:sz w:val="18"/>
          <w:szCs w:val="18"/>
        </w:rPr>
        <w:t xml:space="preserve"> </w:t>
      </w:r>
      <w:r>
        <w:rPr>
          <w:rFonts w:ascii="Verdana" w:hAnsi="Verdana"/>
          <w:color w:val="000000"/>
          <w:sz w:val="18"/>
          <w:szCs w:val="18"/>
        </w:rPr>
        <w:t>Include bone strengthening activities, such as jumping rope or running, at least 3 days per week as part of your child's 60 or more minutes.</w:t>
      </w:r>
    </w:p>
    <w:p w:rsidR="007E2F79" w:rsidRPr="001A7AEE" w:rsidRDefault="007E2F79" w:rsidP="007E2F79">
      <w:pPr>
        <w:spacing w:after="192" w:line="336" w:lineRule="atLeast"/>
        <w:ind w:left="-300"/>
        <w:textAlignment w:val="baseline"/>
        <w:rPr>
          <w:rFonts w:eastAsia="Times New Roman" w:cstheme="minorHAnsi"/>
          <w:color w:val="404040"/>
          <w:sz w:val="24"/>
          <w:szCs w:val="24"/>
        </w:rPr>
      </w:pPr>
    </w:p>
    <w:p w:rsidR="00535672" w:rsidRPr="00D63895" w:rsidRDefault="001A7AEE" w:rsidP="00D63895">
      <w:pPr>
        <w:spacing w:after="480" w:line="336" w:lineRule="atLeast"/>
        <w:textAlignment w:val="baseline"/>
        <w:rPr>
          <w:rFonts w:eastAsia="Times New Roman" w:cstheme="minorHAnsi"/>
          <w:color w:val="404040"/>
          <w:sz w:val="24"/>
          <w:szCs w:val="24"/>
        </w:rPr>
      </w:pPr>
      <w:r w:rsidRPr="001A7AEE">
        <w:rPr>
          <w:rFonts w:eastAsia="Times New Roman" w:cstheme="minorHAnsi"/>
          <w:color w:val="404040"/>
          <w:sz w:val="24"/>
          <w:szCs w:val="24"/>
        </w:rPr>
        <w:t>Physical activity is for everyone. No matter what shape you are in, you can find activities that work for you. Together, we can rise to the challenge and get more active during the month of May!</w:t>
      </w:r>
      <w:r w:rsidR="00D63895">
        <w:rPr>
          <w:rFonts w:eastAsia="Times New Roman" w:cstheme="minorHAnsi"/>
          <w:color w:val="404040"/>
          <w:sz w:val="24"/>
          <w:szCs w:val="24"/>
        </w:rPr>
        <w:t xml:space="preserve"> </w:t>
      </w:r>
      <w:r w:rsidR="005B4481" w:rsidRPr="00E260F7">
        <w:rPr>
          <w:rFonts w:ascii="Arial" w:eastAsia="Times New Roman" w:hAnsi="Arial" w:cs="Arial"/>
          <w:color w:val="404040"/>
          <w:sz w:val="21"/>
          <w:szCs w:val="21"/>
        </w:rPr>
        <w:t>For more information, visit</w:t>
      </w:r>
      <w:r w:rsidR="005B4481">
        <w:rPr>
          <w:rFonts w:ascii="Arial" w:eastAsia="Times New Roman" w:hAnsi="Arial" w:cs="Arial"/>
          <w:color w:val="404040"/>
          <w:sz w:val="21"/>
          <w:szCs w:val="21"/>
        </w:rPr>
        <w:t xml:space="preserve"> </w:t>
      </w:r>
      <w:hyperlink r:id="rId8" w:history="1">
        <w:r w:rsidR="005B4481" w:rsidRPr="001651B9">
          <w:rPr>
            <w:rStyle w:val="Hyperlink"/>
            <w:rFonts w:ascii="Arial" w:eastAsia="Times New Roman" w:hAnsi="Arial" w:cs="Arial"/>
            <w:sz w:val="21"/>
            <w:szCs w:val="21"/>
          </w:rPr>
          <w:t>http://www.cdc.gov/physicalactivity/everyone/guidelines/index.html</w:t>
        </w:r>
      </w:hyperlink>
      <w:r w:rsidR="00D63895">
        <w:rPr>
          <w:rStyle w:val="Hyperlink"/>
          <w:rFonts w:ascii="Arial" w:eastAsia="Times New Roman" w:hAnsi="Arial" w:cs="Arial"/>
          <w:sz w:val="21"/>
          <w:szCs w:val="21"/>
        </w:rPr>
        <w:t>.</w:t>
      </w:r>
      <w:bookmarkStart w:id="0" w:name="_GoBack"/>
      <w:bookmarkEnd w:id="0"/>
    </w:p>
    <w:sectPr w:rsidR="00535672" w:rsidRPr="00D63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C0613"/>
    <w:multiLevelType w:val="multilevel"/>
    <w:tmpl w:val="4962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B573EB"/>
    <w:multiLevelType w:val="multilevel"/>
    <w:tmpl w:val="A65A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781E55"/>
    <w:multiLevelType w:val="hybridMultilevel"/>
    <w:tmpl w:val="ACF0FF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EE"/>
    <w:rsid w:val="00001465"/>
    <w:rsid w:val="001A7AEE"/>
    <w:rsid w:val="00381976"/>
    <w:rsid w:val="003A5698"/>
    <w:rsid w:val="003F0C1B"/>
    <w:rsid w:val="004808CD"/>
    <w:rsid w:val="004B5412"/>
    <w:rsid w:val="00535672"/>
    <w:rsid w:val="005B4481"/>
    <w:rsid w:val="006F479B"/>
    <w:rsid w:val="00732C2F"/>
    <w:rsid w:val="007E2F79"/>
    <w:rsid w:val="009B4152"/>
    <w:rsid w:val="00BB6670"/>
    <w:rsid w:val="00C23D3F"/>
    <w:rsid w:val="00CC70AA"/>
    <w:rsid w:val="00D63895"/>
    <w:rsid w:val="00EB4FE1"/>
    <w:rsid w:val="00EB54D0"/>
    <w:rsid w:val="00EF61D2"/>
    <w:rsid w:val="00F7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E984"/>
  <w15:chartTrackingRefBased/>
  <w15:docId w15:val="{1E9CCFD3-BF3F-4E48-9B1E-5980D604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4F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B54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E2F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7A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7AEE"/>
    <w:rPr>
      <w:b/>
      <w:bCs/>
    </w:rPr>
  </w:style>
  <w:style w:type="character" w:customStyle="1" w:styleId="apple-converted-space">
    <w:name w:val="apple-converted-space"/>
    <w:basedOn w:val="DefaultParagraphFont"/>
    <w:rsid w:val="001A7AEE"/>
  </w:style>
  <w:style w:type="character" w:customStyle="1" w:styleId="Title1">
    <w:name w:val="Title1"/>
    <w:basedOn w:val="DefaultParagraphFont"/>
    <w:rsid w:val="00535672"/>
  </w:style>
  <w:style w:type="character" w:customStyle="1" w:styleId="event-details-label">
    <w:name w:val="event-details-label"/>
    <w:basedOn w:val="DefaultParagraphFont"/>
    <w:rsid w:val="00535672"/>
  </w:style>
  <w:style w:type="character" w:customStyle="1" w:styleId="event-when">
    <w:name w:val="event-when"/>
    <w:basedOn w:val="DefaultParagraphFont"/>
    <w:rsid w:val="00535672"/>
  </w:style>
  <w:style w:type="character" w:customStyle="1" w:styleId="event-where">
    <w:name w:val="event-where"/>
    <w:basedOn w:val="DefaultParagraphFont"/>
    <w:rsid w:val="00535672"/>
  </w:style>
  <w:style w:type="character" w:styleId="Hyperlink">
    <w:name w:val="Hyperlink"/>
    <w:basedOn w:val="DefaultParagraphFont"/>
    <w:uiPriority w:val="99"/>
    <w:unhideWhenUsed/>
    <w:rsid w:val="00535672"/>
    <w:rPr>
      <w:color w:val="0000FF"/>
      <w:u w:val="single"/>
    </w:rPr>
  </w:style>
  <w:style w:type="character" w:customStyle="1" w:styleId="event-description">
    <w:name w:val="event-description"/>
    <w:basedOn w:val="DefaultParagraphFont"/>
    <w:rsid w:val="00535672"/>
  </w:style>
  <w:style w:type="paragraph" w:styleId="ListParagraph">
    <w:name w:val="List Paragraph"/>
    <w:basedOn w:val="Normal"/>
    <w:uiPriority w:val="34"/>
    <w:qFormat/>
    <w:rsid w:val="00732C2F"/>
    <w:pPr>
      <w:ind w:left="720"/>
      <w:contextualSpacing/>
    </w:pPr>
  </w:style>
  <w:style w:type="character" w:customStyle="1" w:styleId="Heading1Char">
    <w:name w:val="Heading 1 Char"/>
    <w:basedOn w:val="DefaultParagraphFont"/>
    <w:link w:val="Heading1"/>
    <w:uiPriority w:val="9"/>
    <w:rsid w:val="00EB4FE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7E2F79"/>
    <w:rPr>
      <w:rFonts w:asciiTheme="majorHAnsi" w:eastAsiaTheme="majorEastAsia" w:hAnsiTheme="majorHAnsi" w:cstheme="majorBidi"/>
      <w:color w:val="1F4D78" w:themeColor="accent1" w:themeShade="7F"/>
      <w:sz w:val="24"/>
      <w:szCs w:val="24"/>
    </w:rPr>
  </w:style>
  <w:style w:type="paragraph" w:customStyle="1" w:styleId="lastchild">
    <w:name w:val="lastchild"/>
    <w:basedOn w:val="Normal"/>
    <w:rsid w:val="007E2F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2F79"/>
    <w:rPr>
      <w:i/>
      <w:iCs/>
    </w:rPr>
  </w:style>
  <w:style w:type="character" w:customStyle="1" w:styleId="Heading2Char">
    <w:name w:val="Heading 2 Char"/>
    <w:basedOn w:val="DefaultParagraphFont"/>
    <w:link w:val="Heading2"/>
    <w:uiPriority w:val="9"/>
    <w:semiHidden/>
    <w:rsid w:val="00EB54D0"/>
    <w:rPr>
      <w:rFonts w:asciiTheme="majorHAnsi" w:eastAsiaTheme="majorEastAsia" w:hAnsiTheme="majorHAnsi" w:cstheme="majorBidi"/>
      <w:color w:val="2E74B5" w:themeColor="accent1" w:themeShade="BF"/>
      <w:sz w:val="26"/>
      <w:szCs w:val="26"/>
    </w:rPr>
  </w:style>
  <w:style w:type="character" w:customStyle="1" w:styleId="Date1">
    <w:name w:val="Date1"/>
    <w:basedOn w:val="DefaultParagraphFont"/>
    <w:rsid w:val="00EB5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735651">
      <w:bodyDiv w:val="1"/>
      <w:marLeft w:val="0"/>
      <w:marRight w:val="0"/>
      <w:marTop w:val="0"/>
      <w:marBottom w:val="0"/>
      <w:divBdr>
        <w:top w:val="none" w:sz="0" w:space="0" w:color="auto"/>
        <w:left w:val="none" w:sz="0" w:space="0" w:color="auto"/>
        <w:bottom w:val="none" w:sz="0" w:space="0" w:color="auto"/>
        <w:right w:val="none" w:sz="0" w:space="0" w:color="auto"/>
      </w:divBdr>
      <w:divsChild>
        <w:div w:id="827139706">
          <w:marLeft w:val="0"/>
          <w:marRight w:val="0"/>
          <w:marTop w:val="0"/>
          <w:marBottom w:val="0"/>
          <w:divBdr>
            <w:top w:val="none" w:sz="0" w:space="0" w:color="auto"/>
            <w:left w:val="none" w:sz="0" w:space="0" w:color="auto"/>
            <w:bottom w:val="none" w:sz="0" w:space="0" w:color="auto"/>
            <w:right w:val="none" w:sz="0" w:space="0" w:color="auto"/>
          </w:divBdr>
        </w:div>
        <w:div w:id="2090298952">
          <w:marLeft w:val="0"/>
          <w:marRight w:val="0"/>
          <w:marTop w:val="0"/>
          <w:marBottom w:val="0"/>
          <w:divBdr>
            <w:top w:val="none" w:sz="0" w:space="0" w:color="auto"/>
            <w:left w:val="none" w:sz="0" w:space="0" w:color="auto"/>
            <w:bottom w:val="none" w:sz="0" w:space="0" w:color="auto"/>
            <w:right w:val="none" w:sz="0" w:space="0" w:color="auto"/>
          </w:divBdr>
          <w:divsChild>
            <w:div w:id="1565068048">
              <w:marLeft w:val="0"/>
              <w:marRight w:val="0"/>
              <w:marTop w:val="0"/>
              <w:marBottom w:val="0"/>
              <w:divBdr>
                <w:top w:val="none" w:sz="0" w:space="0" w:color="auto"/>
                <w:left w:val="none" w:sz="0" w:space="0" w:color="auto"/>
                <w:bottom w:val="none" w:sz="0" w:space="0" w:color="auto"/>
                <w:right w:val="none" w:sz="0" w:space="0" w:color="auto"/>
              </w:divBdr>
              <w:divsChild>
                <w:div w:id="175115531">
                  <w:marLeft w:val="0"/>
                  <w:marRight w:val="0"/>
                  <w:marTop w:val="0"/>
                  <w:marBottom w:val="0"/>
                  <w:divBdr>
                    <w:top w:val="none" w:sz="0" w:space="0" w:color="auto"/>
                    <w:left w:val="none" w:sz="0" w:space="0" w:color="auto"/>
                    <w:bottom w:val="none" w:sz="0" w:space="0" w:color="auto"/>
                    <w:right w:val="none" w:sz="0" w:space="0" w:color="auto"/>
                  </w:divBdr>
                  <w:divsChild>
                    <w:div w:id="704526291">
                      <w:marLeft w:val="0"/>
                      <w:marRight w:val="0"/>
                      <w:marTop w:val="0"/>
                      <w:marBottom w:val="0"/>
                      <w:divBdr>
                        <w:top w:val="none" w:sz="0" w:space="0" w:color="auto"/>
                        <w:left w:val="none" w:sz="0" w:space="0" w:color="auto"/>
                        <w:bottom w:val="none" w:sz="0" w:space="0" w:color="auto"/>
                        <w:right w:val="none" w:sz="0" w:space="0" w:color="auto"/>
                      </w:divBdr>
                    </w:div>
                    <w:div w:id="637028800">
                      <w:marLeft w:val="0"/>
                      <w:marRight w:val="0"/>
                      <w:marTop w:val="0"/>
                      <w:marBottom w:val="0"/>
                      <w:divBdr>
                        <w:top w:val="none" w:sz="0" w:space="0" w:color="auto"/>
                        <w:left w:val="none" w:sz="0" w:space="0" w:color="auto"/>
                        <w:bottom w:val="none" w:sz="0" w:space="0" w:color="auto"/>
                        <w:right w:val="none" w:sz="0" w:space="0" w:color="auto"/>
                      </w:divBdr>
                    </w:div>
                    <w:div w:id="19074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155211">
      <w:bodyDiv w:val="1"/>
      <w:marLeft w:val="0"/>
      <w:marRight w:val="0"/>
      <w:marTop w:val="0"/>
      <w:marBottom w:val="0"/>
      <w:divBdr>
        <w:top w:val="none" w:sz="0" w:space="0" w:color="auto"/>
        <w:left w:val="none" w:sz="0" w:space="0" w:color="auto"/>
        <w:bottom w:val="none" w:sz="0" w:space="0" w:color="auto"/>
        <w:right w:val="none" w:sz="0" w:space="0" w:color="auto"/>
      </w:divBdr>
      <w:divsChild>
        <w:div w:id="833567909">
          <w:marLeft w:val="150"/>
          <w:marRight w:val="150"/>
          <w:marTop w:val="0"/>
          <w:marBottom w:val="0"/>
          <w:divBdr>
            <w:top w:val="none" w:sz="0" w:space="0" w:color="auto"/>
            <w:left w:val="none" w:sz="0" w:space="0" w:color="auto"/>
            <w:bottom w:val="none" w:sz="0" w:space="0" w:color="auto"/>
            <w:right w:val="none" w:sz="0" w:space="0" w:color="auto"/>
          </w:divBdr>
          <w:divsChild>
            <w:div w:id="788016152">
              <w:marLeft w:val="0"/>
              <w:marRight w:val="0"/>
              <w:marTop w:val="0"/>
              <w:marBottom w:val="0"/>
              <w:divBdr>
                <w:top w:val="none" w:sz="0" w:space="0" w:color="auto"/>
                <w:left w:val="none" w:sz="0" w:space="0" w:color="auto"/>
                <w:bottom w:val="none" w:sz="0" w:space="0" w:color="auto"/>
                <w:right w:val="none" w:sz="0" w:space="0" w:color="auto"/>
              </w:divBdr>
            </w:div>
          </w:divsChild>
        </w:div>
        <w:div w:id="556861465">
          <w:marLeft w:val="150"/>
          <w:marRight w:val="150"/>
          <w:marTop w:val="150"/>
          <w:marBottom w:val="0"/>
          <w:divBdr>
            <w:top w:val="none" w:sz="0" w:space="0" w:color="auto"/>
            <w:left w:val="none" w:sz="0" w:space="0" w:color="auto"/>
            <w:bottom w:val="none" w:sz="0" w:space="0" w:color="auto"/>
            <w:right w:val="none" w:sz="0" w:space="0" w:color="auto"/>
          </w:divBdr>
          <w:divsChild>
            <w:div w:id="150953494">
              <w:marLeft w:val="0"/>
              <w:marRight w:val="0"/>
              <w:marTop w:val="0"/>
              <w:marBottom w:val="0"/>
              <w:divBdr>
                <w:top w:val="none" w:sz="0" w:space="0" w:color="auto"/>
                <w:left w:val="none" w:sz="0" w:space="0" w:color="auto"/>
                <w:bottom w:val="none" w:sz="0" w:space="0" w:color="auto"/>
                <w:right w:val="none" w:sz="0" w:space="0" w:color="auto"/>
              </w:divBdr>
              <w:divsChild>
                <w:div w:id="1636595056">
                  <w:marLeft w:val="0"/>
                  <w:marRight w:val="0"/>
                  <w:marTop w:val="0"/>
                  <w:marBottom w:val="0"/>
                  <w:divBdr>
                    <w:top w:val="none" w:sz="0" w:space="0" w:color="auto"/>
                    <w:left w:val="none" w:sz="0" w:space="0" w:color="auto"/>
                    <w:bottom w:val="none" w:sz="0" w:space="0" w:color="auto"/>
                    <w:right w:val="none" w:sz="0" w:space="0" w:color="auto"/>
                  </w:divBdr>
                  <w:divsChild>
                    <w:div w:id="817067008">
                      <w:marLeft w:val="0"/>
                      <w:marRight w:val="0"/>
                      <w:marTop w:val="0"/>
                      <w:marBottom w:val="0"/>
                      <w:divBdr>
                        <w:top w:val="none" w:sz="0" w:space="0" w:color="auto"/>
                        <w:left w:val="none" w:sz="0" w:space="0" w:color="auto"/>
                        <w:bottom w:val="none" w:sz="0" w:space="0" w:color="auto"/>
                        <w:right w:val="none" w:sz="0" w:space="0" w:color="auto"/>
                      </w:divBdr>
                    </w:div>
                  </w:divsChild>
                </w:div>
                <w:div w:id="50351114">
                  <w:marLeft w:val="0"/>
                  <w:marRight w:val="0"/>
                  <w:marTop w:val="150"/>
                  <w:marBottom w:val="0"/>
                  <w:divBdr>
                    <w:top w:val="none" w:sz="0" w:space="0" w:color="auto"/>
                    <w:left w:val="none" w:sz="0" w:space="0" w:color="auto"/>
                    <w:bottom w:val="none" w:sz="0" w:space="0" w:color="auto"/>
                    <w:right w:val="none" w:sz="0" w:space="0" w:color="auto"/>
                  </w:divBdr>
                  <w:divsChild>
                    <w:div w:id="1719086283">
                      <w:marLeft w:val="0"/>
                      <w:marRight w:val="0"/>
                      <w:marTop w:val="0"/>
                      <w:marBottom w:val="0"/>
                      <w:divBdr>
                        <w:top w:val="single" w:sz="6" w:space="2" w:color="CDCDCD"/>
                        <w:left w:val="single" w:sz="6" w:space="2" w:color="CDCDCD"/>
                        <w:bottom w:val="single" w:sz="6" w:space="2" w:color="CDCDCD"/>
                        <w:right w:val="single" w:sz="6" w:space="2" w:color="CDCDCD"/>
                      </w:divBdr>
                    </w:div>
                  </w:divsChild>
                </w:div>
                <w:div w:id="1589192367">
                  <w:marLeft w:val="0"/>
                  <w:marRight w:val="0"/>
                  <w:marTop w:val="150"/>
                  <w:marBottom w:val="0"/>
                  <w:divBdr>
                    <w:top w:val="none" w:sz="0" w:space="0" w:color="auto"/>
                    <w:left w:val="none" w:sz="0" w:space="0" w:color="auto"/>
                    <w:bottom w:val="none" w:sz="0" w:space="0" w:color="auto"/>
                    <w:right w:val="none" w:sz="0" w:space="0" w:color="auto"/>
                  </w:divBdr>
                  <w:divsChild>
                    <w:div w:id="799540867">
                      <w:marLeft w:val="0"/>
                      <w:marRight w:val="0"/>
                      <w:marTop w:val="0"/>
                      <w:marBottom w:val="0"/>
                      <w:divBdr>
                        <w:top w:val="single" w:sz="6" w:space="2" w:color="CDCDCD"/>
                        <w:left w:val="single" w:sz="6" w:space="2" w:color="CDCDCD"/>
                        <w:bottom w:val="single" w:sz="6" w:space="2" w:color="CDCDCD"/>
                        <w:right w:val="single" w:sz="6" w:space="2" w:color="CDCDCD"/>
                      </w:divBdr>
                    </w:div>
                  </w:divsChild>
                </w:div>
                <w:div w:id="1187910781">
                  <w:marLeft w:val="0"/>
                  <w:marRight w:val="0"/>
                  <w:marTop w:val="150"/>
                  <w:marBottom w:val="0"/>
                  <w:divBdr>
                    <w:top w:val="none" w:sz="0" w:space="0" w:color="auto"/>
                    <w:left w:val="none" w:sz="0" w:space="0" w:color="auto"/>
                    <w:bottom w:val="none" w:sz="0" w:space="0" w:color="auto"/>
                    <w:right w:val="none" w:sz="0" w:space="0" w:color="auto"/>
                  </w:divBdr>
                  <w:divsChild>
                    <w:div w:id="179241706">
                      <w:marLeft w:val="0"/>
                      <w:marRight w:val="0"/>
                      <w:marTop w:val="0"/>
                      <w:marBottom w:val="0"/>
                      <w:divBdr>
                        <w:top w:val="single" w:sz="6" w:space="2" w:color="CDCDCD"/>
                        <w:left w:val="single" w:sz="6" w:space="2" w:color="CDCDCD"/>
                        <w:bottom w:val="single" w:sz="6" w:space="2" w:color="CDCDCD"/>
                        <w:right w:val="single" w:sz="6" w:space="2" w:color="CDCDCD"/>
                      </w:divBdr>
                    </w:div>
                  </w:divsChild>
                </w:div>
              </w:divsChild>
            </w:div>
          </w:divsChild>
        </w:div>
      </w:divsChild>
    </w:div>
    <w:div w:id="991760268">
      <w:bodyDiv w:val="1"/>
      <w:marLeft w:val="0"/>
      <w:marRight w:val="0"/>
      <w:marTop w:val="0"/>
      <w:marBottom w:val="0"/>
      <w:divBdr>
        <w:top w:val="none" w:sz="0" w:space="0" w:color="auto"/>
        <w:left w:val="none" w:sz="0" w:space="0" w:color="auto"/>
        <w:bottom w:val="none" w:sz="0" w:space="0" w:color="auto"/>
        <w:right w:val="none" w:sz="0" w:space="0" w:color="auto"/>
      </w:divBdr>
      <w:divsChild>
        <w:div w:id="1684241995">
          <w:marLeft w:val="0"/>
          <w:marRight w:val="0"/>
          <w:marTop w:val="0"/>
          <w:marBottom w:val="0"/>
          <w:divBdr>
            <w:top w:val="none" w:sz="0" w:space="0" w:color="auto"/>
            <w:left w:val="none" w:sz="0" w:space="0" w:color="auto"/>
            <w:bottom w:val="none" w:sz="0" w:space="0" w:color="auto"/>
            <w:right w:val="none" w:sz="0" w:space="0" w:color="auto"/>
          </w:divBdr>
          <w:divsChild>
            <w:div w:id="2141410913">
              <w:marLeft w:val="0"/>
              <w:marRight w:val="0"/>
              <w:marTop w:val="0"/>
              <w:marBottom w:val="0"/>
              <w:divBdr>
                <w:top w:val="none" w:sz="0" w:space="0" w:color="auto"/>
                <w:left w:val="none" w:sz="0" w:space="0" w:color="auto"/>
                <w:bottom w:val="none" w:sz="0" w:space="0" w:color="auto"/>
                <w:right w:val="none" w:sz="0" w:space="0" w:color="auto"/>
              </w:divBdr>
            </w:div>
            <w:div w:id="1661276404">
              <w:marLeft w:val="0"/>
              <w:marRight w:val="0"/>
              <w:marTop w:val="0"/>
              <w:marBottom w:val="0"/>
              <w:divBdr>
                <w:top w:val="none" w:sz="0" w:space="0" w:color="auto"/>
                <w:left w:val="none" w:sz="0" w:space="0" w:color="auto"/>
                <w:bottom w:val="none" w:sz="0" w:space="0" w:color="auto"/>
                <w:right w:val="none" w:sz="0" w:space="0" w:color="auto"/>
              </w:divBdr>
            </w:div>
            <w:div w:id="20837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016">
      <w:bodyDiv w:val="1"/>
      <w:marLeft w:val="0"/>
      <w:marRight w:val="0"/>
      <w:marTop w:val="0"/>
      <w:marBottom w:val="0"/>
      <w:divBdr>
        <w:top w:val="none" w:sz="0" w:space="0" w:color="auto"/>
        <w:left w:val="none" w:sz="0" w:space="0" w:color="auto"/>
        <w:bottom w:val="none" w:sz="0" w:space="0" w:color="auto"/>
        <w:right w:val="none" w:sz="0" w:space="0" w:color="auto"/>
      </w:divBdr>
      <w:divsChild>
        <w:div w:id="452016741">
          <w:marLeft w:val="0"/>
          <w:marRight w:val="0"/>
          <w:marTop w:val="0"/>
          <w:marBottom w:val="0"/>
          <w:divBdr>
            <w:top w:val="none" w:sz="0" w:space="0" w:color="auto"/>
            <w:left w:val="none" w:sz="0" w:space="0" w:color="auto"/>
            <w:bottom w:val="none" w:sz="0" w:space="0" w:color="auto"/>
            <w:right w:val="none" w:sz="0" w:space="0" w:color="auto"/>
          </w:divBdr>
        </w:div>
      </w:divsChild>
    </w:div>
    <w:div w:id="1825775654">
      <w:bodyDiv w:val="1"/>
      <w:marLeft w:val="0"/>
      <w:marRight w:val="0"/>
      <w:marTop w:val="0"/>
      <w:marBottom w:val="0"/>
      <w:divBdr>
        <w:top w:val="none" w:sz="0" w:space="0" w:color="auto"/>
        <w:left w:val="none" w:sz="0" w:space="0" w:color="auto"/>
        <w:bottom w:val="none" w:sz="0" w:space="0" w:color="auto"/>
        <w:right w:val="none" w:sz="0" w:space="0" w:color="auto"/>
      </w:divBdr>
    </w:div>
    <w:div w:id="19612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physicalactivity/everyone/guidelines/index.htm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Petryk</dc:creator>
  <cp:keywords/>
  <dc:description/>
  <cp:lastModifiedBy>Gina Burdick</cp:lastModifiedBy>
  <cp:revision>2</cp:revision>
  <dcterms:created xsi:type="dcterms:W3CDTF">2017-10-12T18:14:00Z</dcterms:created>
  <dcterms:modified xsi:type="dcterms:W3CDTF">2017-10-12T18:14:00Z</dcterms:modified>
</cp:coreProperties>
</file>